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BB730" w14:textId="268EA934" w:rsid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32"/>
          <w:szCs w:val="24"/>
          <w:lang w:val="en-US"/>
        </w:rPr>
      </w:pPr>
      <w:r w:rsidRPr="000570B2">
        <w:rPr>
          <w:rFonts w:ascii="Times New Roman" w:eastAsia="Times New Roman" w:hAnsi="Times New Roman" w:cs="Times New Roman"/>
          <w:sz w:val="32"/>
          <w:szCs w:val="24"/>
          <w:lang w:val="en-US"/>
        </w:rPr>
        <w:t>Health</w:t>
      </w:r>
    </w:p>
    <w:p w14:paraId="5C67A348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32"/>
          <w:szCs w:val="24"/>
          <w:lang w:val="en-US"/>
        </w:rPr>
      </w:pPr>
      <w:bookmarkStart w:id="0" w:name="_GoBack"/>
      <w:bookmarkEnd w:id="0"/>
    </w:p>
    <w:p w14:paraId="4C0F6B27" w14:textId="77777777" w:rsid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DDE377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0B2">
        <w:rPr>
          <w:rFonts w:ascii="Times New Roman" w:eastAsia="Times New Roman" w:hAnsi="Times New Roman" w:cs="Times New Roman"/>
          <w:sz w:val="24"/>
          <w:szCs w:val="24"/>
          <w:lang w:val="en-US"/>
        </w:rPr>
        <w:t>CHP.3.HW.5</w:t>
      </w:r>
    </w:p>
    <w:p w14:paraId="716C01A7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0B2">
        <w:rPr>
          <w:rFonts w:ascii="Times New Roman" w:eastAsia="Times New Roman" w:hAnsi="Times New Roman" w:cs="Times New Roman"/>
          <w:sz w:val="24"/>
          <w:szCs w:val="24"/>
          <w:lang w:val="en-US"/>
        </w:rPr>
        <w:t>Describe the procedure to become an organ and tissue donor (e.g., Arkansas Regional Organ Recovery Agency [ARORA])</w:t>
      </w:r>
    </w:p>
    <w:p w14:paraId="57885110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9AB425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0B2">
        <w:rPr>
          <w:rFonts w:ascii="Times New Roman" w:eastAsia="Times New Roman" w:hAnsi="Times New Roman" w:cs="Times New Roman"/>
          <w:sz w:val="24"/>
          <w:szCs w:val="24"/>
          <w:lang w:val="en-US"/>
        </w:rPr>
        <w:t>HLSR.4.HW.1</w:t>
      </w:r>
    </w:p>
    <w:p w14:paraId="00FDC769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0B2">
        <w:rPr>
          <w:rFonts w:ascii="Times New Roman" w:eastAsia="Times New Roman" w:hAnsi="Times New Roman" w:cs="Times New Roman"/>
          <w:sz w:val="24"/>
          <w:szCs w:val="24"/>
          <w:lang w:val="en-US"/>
        </w:rPr>
        <w:t>Identify healthy and unhealthy behaviors in relationships</w:t>
      </w:r>
    </w:p>
    <w:p w14:paraId="22D7C410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0B2">
        <w:rPr>
          <w:rFonts w:ascii="Times New Roman" w:eastAsia="Times New Roman" w:hAnsi="Times New Roman" w:cs="Times New Roman"/>
          <w:sz w:val="24"/>
          <w:szCs w:val="24"/>
          <w:lang w:val="en-US"/>
        </w:rPr>
        <w:t>(e.g., communication skills, controlling, co-dependency, jealousy)</w:t>
      </w:r>
    </w:p>
    <w:p w14:paraId="4A896724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46A071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0B2">
        <w:rPr>
          <w:rFonts w:ascii="Times New Roman" w:eastAsia="Times New Roman" w:hAnsi="Times New Roman" w:cs="Times New Roman"/>
          <w:sz w:val="24"/>
          <w:szCs w:val="24"/>
          <w:lang w:val="en-US"/>
        </w:rPr>
        <w:t>HLSR.4.HW.2</w:t>
      </w:r>
    </w:p>
    <w:p w14:paraId="7485CE70" w14:textId="316C2C44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0B2">
        <w:rPr>
          <w:rFonts w:ascii="Times New Roman" w:eastAsia="Times New Roman" w:hAnsi="Times New Roman" w:cs="Times New Roman"/>
          <w:sz w:val="24"/>
          <w:szCs w:val="24"/>
          <w:lang w:val="en-US"/>
        </w:rPr>
        <w:t>Evaluate positive and negative effects of various relationships on all aspects of health (e.g., family, friendships, and peers)</w:t>
      </w:r>
    </w:p>
    <w:p w14:paraId="4C4D9227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ECB88F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0B2">
        <w:rPr>
          <w:rFonts w:ascii="Times New Roman" w:eastAsia="Times New Roman" w:hAnsi="Times New Roman" w:cs="Times New Roman"/>
          <w:sz w:val="24"/>
          <w:szCs w:val="24"/>
          <w:lang w:val="en-US"/>
        </w:rPr>
        <w:t>HLSR.4.HW.3</w:t>
      </w:r>
    </w:p>
    <w:p w14:paraId="52713059" w14:textId="40CB9032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0B2">
        <w:rPr>
          <w:rFonts w:ascii="Times New Roman" w:eastAsia="Times New Roman" w:hAnsi="Times New Roman" w:cs="Times New Roman"/>
          <w:sz w:val="24"/>
          <w:szCs w:val="24"/>
          <w:lang w:val="en-US"/>
        </w:rPr>
        <w:t>Analyze the dynamics of family roles and responsibilities relating to healthy behavior (e.g., communication skills, cultural diversity, family finances, family history, and role models)</w:t>
      </w:r>
    </w:p>
    <w:p w14:paraId="5B589D79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9E0E4F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0B2">
        <w:rPr>
          <w:rFonts w:ascii="Times New Roman" w:eastAsia="Times New Roman" w:hAnsi="Times New Roman" w:cs="Times New Roman"/>
          <w:sz w:val="24"/>
          <w:szCs w:val="24"/>
          <w:lang w:val="en-US"/>
        </w:rPr>
        <w:t>HLSR.4.HW.4 Apply a variety of strategies and/or skills to demonstrate respect for and responsibility to self and others (Give 5 examples)</w:t>
      </w:r>
    </w:p>
    <w:p w14:paraId="5797E75B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93753B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0B2">
        <w:rPr>
          <w:rFonts w:ascii="Times New Roman" w:eastAsia="Times New Roman" w:hAnsi="Times New Roman" w:cs="Times New Roman"/>
          <w:sz w:val="24"/>
          <w:szCs w:val="24"/>
          <w:lang w:val="en-US"/>
        </w:rPr>
        <w:t>HLSR.4.HW.5</w:t>
      </w:r>
    </w:p>
    <w:p w14:paraId="29055D35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0B2">
        <w:rPr>
          <w:rFonts w:ascii="Times New Roman" w:eastAsia="Times New Roman" w:hAnsi="Times New Roman" w:cs="Times New Roman"/>
          <w:sz w:val="24"/>
          <w:szCs w:val="24"/>
          <w:lang w:val="en-US"/>
        </w:rPr>
        <w:t>Apply a decision making process to various life situations</w:t>
      </w:r>
    </w:p>
    <w:p w14:paraId="4DD58EFF" w14:textId="77777777" w:rsidR="000570B2" w:rsidRPr="000570B2" w:rsidRDefault="000570B2" w:rsidP="00057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0B2">
        <w:rPr>
          <w:rFonts w:ascii="Times New Roman" w:eastAsia="Times New Roman" w:hAnsi="Times New Roman" w:cs="Times New Roman"/>
          <w:sz w:val="24"/>
          <w:szCs w:val="24"/>
          <w:lang w:val="en-US"/>
        </w:rPr>
        <w:t>(e.g., addictions, drug use, immunizations, medical check-ups, oral health, sexual activity, teen pregnancy)</w:t>
      </w:r>
    </w:p>
    <w:p w14:paraId="0000001A" w14:textId="68D37DF2" w:rsidR="003B7774" w:rsidRPr="009151DB" w:rsidRDefault="003B7774" w:rsidP="009151DB"/>
    <w:sectPr w:rsidR="003B7774" w:rsidRPr="009151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33F73"/>
    <w:multiLevelType w:val="multilevel"/>
    <w:tmpl w:val="D22EE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74"/>
    <w:rsid w:val="000570B2"/>
    <w:rsid w:val="003B7774"/>
    <w:rsid w:val="0091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A9016-7CFA-4DFE-916B-707C685F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Sims</cp:lastModifiedBy>
  <cp:revision>2</cp:revision>
  <cp:lastPrinted>2020-03-30T04:21:00Z</cp:lastPrinted>
  <dcterms:created xsi:type="dcterms:W3CDTF">2020-03-30T04:24:00Z</dcterms:created>
  <dcterms:modified xsi:type="dcterms:W3CDTF">2020-03-30T04:24:00Z</dcterms:modified>
</cp:coreProperties>
</file>